
<file path=[Content_Types].xml><?xml version="1.0" encoding="utf-8"?>
<Types xmlns="http://schemas.openxmlformats.org/package/2006/content-types"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5E3E" w:rsidRPr="001E5E3E" w:rsidRDefault="001E5E3E" w:rsidP="00644748">
      <w:pPr>
        <w:contextualSpacing/>
        <w:jc w:val="center"/>
        <w:rPr>
          <w:rFonts w:ascii="Curlz MT" w:hAnsi="Curlz MT"/>
          <w:b/>
          <w:color w:val="FF0000"/>
          <w:sz w:val="72"/>
          <w:szCs w:val="72"/>
        </w:rPr>
      </w:pPr>
      <w:r>
        <w:rPr>
          <w:rFonts w:ascii="Curlz MT" w:hAnsi="Curlz MT"/>
          <w:b/>
          <w:noProof/>
          <w:color w:val="FF0000"/>
          <w:sz w:val="56"/>
          <w:szCs w:val="56"/>
        </w:rPr>
        <w:drawing>
          <wp:inline distT="0" distB="0" distL="0" distR="0">
            <wp:extent cx="1021462" cy="703580"/>
            <wp:effectExtent l="0" t="0" r="762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2890-illustration-of-red-hearts-pv[1]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9156" cy="708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521DD" w:rsidRPr="001E5E3E">
        <w:rPr>
          <w:rFonts w:ascii="Curlz MT" w:hAnsi="Curlz MT"/>
          <w:b/>
          <w:color w:val="FF0000"/>
          <w:sz w:val="72"/>
          <w:szCs w:val="72"/>
        </w:rPr>
        <w:t xml:space="preserve">Early Explorers </w:t>
      </w:r>
      <w:r w:rsidRPr="001E5E3E">
        <w:rPr>
          <w:rFonts w:ascii="Curlz MT" w:hAnsi="Curlz MT"/>
          <w:b/>
          <w:noProof/>
          <w:color w:val="FF0000"/>
          <w:sz w:val="72"/>
          <w:szCs w:val="72"/>
        </w:rPr>
        <w:drawing>
          <wp:inline distT="0" distB="0" distL="0" distR="0" wp14:anchorId="69FBAFF5" wp14:editId="779A3E84">
            <wp:extent cx="1021462" cy="703580"/>
            <wp:effectExtent l="0" t="0" r="7620" b="127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2890-illustration-of-red-hearts-pv[1]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9156" cy="708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E4B1B" w:rsidRPr="001E5E3E" w:rsidRDefault="009521DD" w:rsidP="00644748">
      <w:pPr>
        <w:contextualSpacing/>
        <w:jc w:val="center"/>
        <w:rPr>
          <w:rFonts w:ascii="Curlz MT" w:hAnsi="Curlz MT"/>
          <w:b/>
          <w:color w:val="365F91" w:themeColor="accent1" w:themeShade="BF"/>
          <w:sz w:val="72"/>
          <w:szCs w:val="72"/>
        </w:rPr>
      </w:pPr>
      <w:r w:rsidRPr="001E5E3E">
        <w:rPr>
          <w:rFonts w:ascii="Curlz MT" w:hAnsi="Curlz MT"/>
          <w:b/>
          <w:color w:val="FF0000"/>
          <w:sz w:val="72"/>
          <w:szCs w:val="72"/>
        </w:rPr>
        <w:t>February</w:t>
      </w:r>
      <w:r w:rsidR="00810120" w:rsidRPr="001E5E3E">
        <w:rPr>
          <w:rFonts w:ascii="Curlz MT" w:hAnsi="Curlz MT"/>
          <w:b/>
          <w:color w:val="FF0000"/>
          <w:sz w:val="72"/>
          <w:szCs w:val="72"/>
        </w:rPr>
        <w:t xml:space="preserve"> N</w:t>
      </w:r>
      <w:r w:rsidR="00233625" w:rsidRPr="001E5E3E">
        <w:rPr>
          <w:rFonts w:ascii="Curlz MT" w:hAnsi="Curlz MT"/>
          <w:b/>
          <w:color w:val="FF0000"/>
          <w:sz w:val="72"/>
          <w:szCs w:val="72"/>
        </w:rPr>
        <w:t>ewsletter</w:t>
      </w:r>
    </w:p>
    <w:p w:rsidR="00A356AF" w:rsidRPr="00810120" w:rsidRDefault="00FF729D" w:rsidP="006B4988">
      <w:pPr>
        <w:pStyle w:val="ListParagraph"/>
        <w:jc w:val="center"/>
        <w:rPr>
          <w:rFonts w:ascii="Segoe Print" w:hAnsi="Segoe Print"/>
          <w:color w:val="0070C0"/>
          <w:szCs w:val="24"/>
        </w:rPr>
      </w:pPr>
      <w:r w:rsidRPr="00102E10">
        <w:rPr>
          <w:rFonts w:ascii="Segoe Print" w:hAnsi="Segoe Print"/>
          <w:color w:val="7030A0"/>
          <w:sz w:val="28"/>
          <w:szCs w:val="28"/>
        </w:rPr>
        <w:t xml:space="preserve"> </w:t>
      </w:r>
    </w:p>
    <w:p w:rsidR="00D41592" w:rsidRDefault="001E5E3E" w:rsidP="006B4988">
      <w:pPr>
        <w:pStyle w:val="ListParagraph"/>
        <w:jc w:val="center"/>
        <w:rPr>
          <w:rFonts w:ascii="Segoe Print" w:hAnsi="Segoe Print"/>
          <w:noProof/>
          <w:color w:val="00B0F0"/>
          <w:sz w:val="28"/>
          <w:szCs w:val="28"/>
        </w:rPr>
      </w:pPr>
      <w:r>
        <w:rPr>
          <w:rFonts w:ascii="Segoe Print" w:hAnsi="Segoe Print"/>
          <w:noProof/>
          <w:color w:val="00B0F0"/>
          <w:sz w:val="28"/>
          <w:szCs w:val="28"/>
        </w:rPr>
        <w:drawing>
          <wp:inline distT="0" distB="0" distL="0" distR="0">
            <wp:extent cx="457200" cy="365760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Redshirt.svg[1]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455" cy="3659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E5E3E">
        <w:rPr>
          <w:rFonts w:ascii="Segoe Print" w:hAnsi="Segoe Print"/>
          <w:noProof/>
          <w:color w:val="7030A0"/>
          <w:sz w:val="28"/>
          <w:szCs w:val="28"/>
        </w:rPr>
        <w:t>Wear red, pink, or purple on Friday, February 12</w:t>
      </w:r>
      <w:r w:rsidRPr="001E5E3E">
        <w:rPr>
          <w:rFonts w:ascii="Segoe Print" w:hAnsi="Segoe Print"/>
          <w:noProof/>
          <w:color w:val="7030A0"/>
          <w:sz w:val="28"/>
          <w:szCs w:val="28"/>
          <w:vertAlign w:val="superscript"/>
        </w:rPr>
        <w:t>th</w:t>
      </w:r>
      <w:r w:rsidRPr="001E5E3E">
        <w:rPr>
          <w:rFonts w:ascii="Segoe Print" w:hAnsi="Segoe Print"/>
          <w:noProof/>
          <w:color w:val="7030A0"/>
          <w:sz w:val="28"/>
          <w:szCs w:val="28"/>
        </w:rPr>
        <w:t xml:space="preserve"> to celebrate Valentine’s Day!</w:t>
      </w:r>
    </w:p>
    <w:p w:rsidR="001E5E3E" w:rsidRPr="00A0331C" w:rsidRDefault="00F42967" w:rsidP="006B4988">
      <w:pPr>
        <w:pStyle w:val="ListParagraph"/>
        <w:jc w:val="center"/>
        <w:rPr>
          <w:rFonts w:ascii="Segoe Print" w:hAnsi="Segoe Print"/>
          <w:noProof/>
          <w:color w:val="FF0000"/>
          <w:sz w:val="28"/>
          <w:szCs w:val="28"/>
        </w:rPr>
      </w:pPr>
      <w:r>
        <w:rPr>
          <w:rFonts w:ascii="Segoe Print" w:hAnsi="Segoe Print"/>
          <w:noProof/>
          <w:color w:val="FF0000"/>
          <w:sz w:val="28"/>
          <w:szCs w:val="28"/>
        </w:rPr>
        <w:drawing>
          <wp:inline distT="0" distB="0" distL="0" distR="0">
            <wp:extent cx="562263" cy="618490"/>
            <wp:effectExtent l="0" t="0" r="9525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rb3[1].gif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9767" cy="6377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E5E3E" w:rsidRPr="00A0331C">
        <w:rPr>
          <w:rFonts w:ascii="Segoe Print" w:hAnsi="Segoe Print"/>
          <w:noProof/>
          <w:color w:val="FF0000"/>
          <w:sz w:val="28"/>
          <w:szCs w:val="28"/>
        </w:rPr>
        <w:t>Please remember if bringing food</w:t>
      </w:r>
      <w:r>
        <w:rPr>
          <w:rFonts w:ascii="Segoe Print" w:hAnsi="Segoe Print"/>
          <w:noProof/>
          <w:color w:val="FF0000"/>
          <w:sz w:val="28"/>
          <w:szCs w:val="28"/>
        </w:rPr>
        <w:t>/treats</w:t>
      </w:r>
      <w:r w:rsidR="001E5E3E" w:rsidRPr="00A0331C">
        <w:rPr>
          <w:rFonts w:ascii="Segoe Print" w:hAnsi="Segoe Print"/>
          <w:noProof/>
          <w:color w:val="FF0000"/>
          <w:sz w:val="28"/>
          <w:szCs w:val="28"/>
        </w:rPr>
        <w:t xml:space="preserve"> into the center</w:t>
      </w:r>
      <w:r w:rsidR="00A0331C" w:rsidRPr="00A0331C">
        <w:rPr>
          <w:rFonts w:ascii="Segoe Print" w:hAnsi="Segoe Print"/>
          <w:noProof/>
          <w:color w:val="FF0000"/>
          <w:sz w:val="28"/>
          <w:szCs w:val="28"/>
        </w:rPr>
        <w:t>,</w:t>
      </w:r>
      <w:r w:rsidR="001E5E3E" w:rsidRPr="00A0331C">
        <w:rPr>
          <w:rFonts w:ascii="Segoe Print" w:hAnsi="Segoe Print"/>
          <w:noProof/>
          <w:color w:val="FF0000"/>
          <w:sz w:val="28"/>
          <w:szCs w:val="28"/>
        </w:rPr>
        <w:t xml:space="preserve"> it CAN NOT contain peanuts. </w:t>
      </w:r>
    </w:p>
    <w:p w:rsidR="001E5E3E" w:rsidRDefault="00F42967" w:rsidP="006B4988">
      <w:pPr>
        <w:pStyle w:val="ListParagraph"/>
        <w:jc w:val="center"/>
        <w:rPr>
          <w:rFonts w:ascii="Segoe Print" w:hAnsi="Segoe Print"/>
          <w:noProof/>
          <w:color w:val="7030A0"/>
          <w:sz w:val="28"/>
          <w:szCs w:val="28"/>
        </w:rPr>
      </w:pPr>
      <w:r>
        <w:rPr>
          <w:rFonts w:ascii="Segoe Print" w:hAnsi="Segoe Print"/>
          <w:noProof/>
          <w:color w:val="7030A0"/>
          <w:sz w:val="28"/>
          <w:szCs w:val="28"/>
        </w:rPr>
        <w:drawing>
          <wp:inline distT="0" distB="0" distL="0" distR="0">
            <wp:extent cx="742950" cy="525637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Books-3[1]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1032" cy="538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E5E3E" w:rsidRPr="00A0331C">
        <w:rPr>
          <w:rFonts w:ascii="Segoe Print" w:hAnsi="Segoe Print"/>
          <w:noProof/>
          <w:color w:val="7030A0"/>
          <w:sz w:val="28"/>
          <w:szCs w:val="28"/>
        </w:rPr>
        <w:t>Book orders are due Friday, February 5</w:t>
      </w:r>
      <w:r w:rsidR="001E5E3E" w:rsidRPr="00A0331C">
        <w:rPr>
          <w:rFonts w:ascii="Segoe Print" w:hAnsi="Segoe Print"/>
          <w:noProof/>
          <w:color w:val="7030A0"/>
          <w:sz w:val="28"/>
          <w:szCs w:val="28"/>
          <w:vertAlign w:val="superscript"/>
        </w:rPr>
        <w:t>th</w:t>
      </w:r>
      <w:r w:rsidR="001E5E3E" w:rsidRPr="00A0331C">
        <w:rPr>
          <w:rFonts w:ascii="Segoe Print" w:hAnsi="Segoe Print"/>
          <w:noProof/>
          <w:color w:val="7030A0"/>
          <w:sz w:val="28"/>
          <w:szCs w:val="28"/>
        </w:rPr>
        <w:t xml:space="preserve">. </w:t>
      </w:r>
    </w:p>
    <w:p w:rsidR="00102E10" w:rsidRPr="00F42967" w:rsidRDefault="006A52CB" w:rsidP="006B4988">
      <w:pPr>
        <w:pStyle w:val="ListParagraph"/>
        <w:jc w:val="center"/>
        <w:rPr>
          <w:rFonts w:ascii="Segoe Print" w:hAnsi="Segoe Print"/>
          <w:noProof/>
          <w:color w:val="FF0000"/>
          <w:sz w:val="28"/>
          <w:szCs w:val="28"/>
        </w:rPr>
      </w:pPr>
      <w:r>
        <w:rPr>
          <w:rFonts w:ascii="Segoe Print" w:hAnsi="Segoe Print"/>
          <w:noProof/>
          <w:color w:val="FF0000"/>
          <w:sz w:val="28"/>
          <w:szCs w:val="28"/>
        </w:rPr>
        <w:drawing>
          <wp:inline distT="0" distB="0" distL="0" distR="0">
            <wp:extent cx="569741" cy="797361"/>
            <wp:effectExtent l="0" t="0" r="1905" b="3175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happy_anniversary[1]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798" cy="8058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42967" w:rsidRPr="00F42967">
        <w:rPr>
          <w:rFonts w:ascii="Segoe Print" w:hAnsi="Segoe Print"/>
          <w:noProof/>
          <w:color w:val="FF0000"/>
          <w:sz w:val="28"/>
          <w:szCs w:val="28"/>
        </w:rPr>
        <w:t>Happy 4</w:t>
      </w:r>
      <w:r w:rsidR="00F42967" w:rsidRPr="00F42967">
        <w:rPr>
          <w:rFonts w:ascii="Segoe Print" w:hAnsi="Segoe Print"/>
          <w:noProof/>
          <w:color w:val="FF0000"/>
          <w:sz w:val="28"/>
          <w:szCs w:val="28"/>
          <w:vertAlign w:val="superscript"/>
        </w:rPr>
        <w:t>th</w:t>
      </w:r>
      <w:r w:rsidR="00F42967" w:rsidRPr="00F42967">
        <w:rPr>
          <w:rFonts w:ascii="Segoe Print" w:hAnsi="Segoe Print"/>
          <w:noProof/>
          <w:color w:val="FF0000"/>
          <w:sz w:val="28"/>
          <w:szCs w:val="28"/>
        </w:rPr>
        <w:t xml:space="preserve"> anniversery on February 14</w:t>
      </w:r>
      <w:r w:rsidR="00F42967" w:rsidRPr="00F42967">
        <w:rPr>
          <w:rFonts w:ascii="Segoe Print" w:hAnsi="Segoe Print"/>
          <w:noProof/>
          <w:color w:val="FF0000"/>
          <w:sz w:val="28"/>
          <w:szCs w:val="28"/>
          <w:vertAlign w:val="superscript"/>
        </w:rPr>
        <w:t>th</w:t>
      </w:r>
      <w:r w:rsidR="00F42967" w:rsidRPr="00F42967">
        <w:rPr>
          <w:rFonts w:ascii="Segoe Print" w:hAnsi="Segoe Print"/>
          <w:noProof/>
          <w:color w:val="FF0000"/>
          <w:sz w:val="28"/>
          <w:szCs w:val="28"/>
        </w:rPr>
        <w:t xml:space="preserve"> to Early Explorers! We look forward to many more! </w:t>
      </w:r>
    </w:p>
    <w:p w:rsidR="00F42967" w:rsidRPr="00102E10" w:rsidRDefault="006A52CB" w:rsidP="006B4988">
      <w:pPr>
        <w:pStyle w:val="ListParagraph"/>
        <w:jc w:val="center"/>
        <w:rPr>
          <w:rFonts w:ascii="Segoe Print" w:hAnsi="Segoe Print"/>
          <w:noProof/>
          <w:color w:val="7030A0"/>
          <w:sz w:val="28"/>
          <w:szCs w:val="28"/>
        </w:rPr>
      </w:pPr>
      <w:r>
        <w:rPr>
          <w:rFonts w:ascii="Segoe Print" w:hAnsi="Segoe Print"/>
          <w:noProof/>
          <w:color w:val="7030A0"/>
          <w:sz w:val="28"/>
          <w:szCs w:val="28"/>
        </w:rPr>
        <w:drawing>
          <wp:inline distT="0" distB="0" distL="0" distR="0">
            <wp:extent cx="721310" cy="619125"/>
            <wp:effectExtent l="0" t="0" r="3175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large-winter-hat-33.3-16128[1]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0385" cy="626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42967">
        <w:rPr>
          <w:rFonts w:ascii="Segoe Print" w:hAnsi="Segoe Print"/>
          <w:noProof/>
          <w:color w:val="7030A0"/>
          <w:sz w:val="28"/>
          <w:szCs w:val="28"/>
        </w:rPr>
        <w:t>Please continue to bring in hats, gloves, coats, snowpants, and boots so children are able to play outside.</w:t>
      </w:r>
    </w:p>
    <w:p w:rsidR="00810120" w:rsidRDefault="00102E10" w:rsidP="006B4988">
      <w:pPr>
        <w:contextualSpacing/>
        <w:jc w:val="center"/>
        <w:rPr>
          <w:rFonts w:ascii="Segoe Print" w:hAnsi="Segoe Print"/>
          <w:color w:val="7030A0"/>
          <w:sz w:val="28"/>
          <w:szCs w:val="28"/>
        </w:rPr>
      </w:pPr>
      <w:r>
        <w:rPr>
          <w:rFonts w:ascii="Segoe Print" w:hAnsi="Segoe Print"/>
          <w:noProof/>
          <w:color w:val="7030A0"/>
          <w:sz w:val="28"/>
          <w:szCs w:val="28"/>
        </w:rPr>
        <w:drawing>
          <wp:inline distT="0" distB="0" distL="0" distR="0">
            <wp:extent cx="552450" cy="55245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welcome_2[1]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2450" cy="552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10120" w:rsidRPr="00F42967">
        <w:rPr>
          <w:rFonts w:ascii="Segoe Print" w:hAnsi="Segoe Print"/>
          <w:color w:val="FF0000"/>
          <w:sz w:val="28"/>
          <w:szCs w:val="28"/>
        </w:rPr>
        <w:t xml:space="preserve">We have welcomed Miss </w:t>
      </w:r>
      <w:proofErr w:type="spellStart"/>
      <w:r w:rsidR="001E5E3E" w:rsidRPr="00F42967">
        <w:rPr>
          <w:rFonts w:ascii="Segoe Print" w:hAnsi="Segoe Print"/>
          <w:color w:val="FF0000"/>
          <w:sz w:val="28"/>
          <w:szCs w:val="28"/>
        </w:rPr>
        <w:t>Danie</w:t>
      </w:r>
      <w:proofErr w:type="spellEnd"/>
      <w:r w:rsidR="001E5E3E" w:rsidRPr="00F42967">
        <w:rPr>
          <w:rFonts w:ascii="Segoe Print" w:hAnsi="Segoe Print"/>
          <w:color w:val="FF0000"/>
          <w:sz w:val="28"/>
          <w:szCs w:val="28"/>
        </w:rPr>
        <w:t xml:space="preserve"> into </w:t>
      </w:r>
      <w:proofErr w:type="spellStart"/>
      <w:r w:rsidR="001E5E3E" w:rsidRPr="00F42967">
        <w:rPr>
          <w:rFonts w:ascii="Segoe Print" w:hAnsi="Segoe Print"/>
          <w:color w:val="FF0000"/>
          <w:sz w:val="28"/>
          <w:szCs w:val="28"/>
        </w:rPr>
        <w:t>Into</w:t>
      </w:r>
      <w:proofErr w:type="spellEnd"/>
      <w:r w:rsidR="001E5E3E" w:rsidRPr="00F42967">
        <w:rPr>
          <w:rFonts w:ascii="Segoe Print" w:hAnsi="Segoe Print"/>
          <w:color w:val="FF0000"/>
          <w:sz w:val="28"/>
          <w:szCs w:val="28"/>
        </w:rPr>
        <w:t xml:space="preserve"> the Jungle </w:t>
      </w:r>
      <w:r w:rsidRPr="00F42967">
        <w:rPr>
          <w:rFonts w:ascii="Segoe Print" w:hAnsi="Segoe Print"/>
          <w:color w:val="FF0000"/>
          <w:sz w:val="28"/>
          <w:szCs w:val="28"/>
        </w:rPr>
        <w:t>and</w:t>
      </w:r>
      <w:r w:rsidR="001E5E3E" w:rsidRPr="00F42967">
        <w:rPr>
          <w:rFonts w:ascii="Segoe Print" w:hAnsi="Segoe Print"/>
          <w:color w:val="FF0000"/>
          <w:sz w:val="28"/>
          <w:szCs w:val="28"/>
        </w:rPr>
        <w:t xml:space="preserve"> Miss Bryanna who will work in Snuggle Bugs.</w:t>
      </w:r>
    </w:p>
    <w:p w:rsidR="00944C1E" w:rsidRPr="006B4988" w:rsidRDefault="006A52CB" w:rsidP="006B4988">
      <w:pPr>
        <w:contextualSpacing/>
        <w:jc w:val="center"/>
        <w:rPr>
          <w:rFonts w:ascii="Segoe Print" w:hAnsi="Segoe Print"/>
          <w:b/>
          <w:color w:val="E36C0A" w:themeColor="accent6" w:themeShade="BF"/>
          <w:sz w:val="28"/>
          <w:szCs w:val="28"/>
        </w:rPr>
      </w:pPr>
      <w:r>
        <w:rPr>
          <w:rFonts w:ascii="Segoe Print" w:hAnsi="Segoe Print"/>
          <w:noProof/>
          <w:color w:val="7030A0"/>
          <w:sz w:val="28"/>
          <w:szCs w:val="28"/>
        </w:rPr>
        <w:drawing>
          <wp:inline distT="0" distB="0" distL="0" distR="0">
            <wp:extent cx="3533775" cy="859254"/>
            <wp:effectExtent l="0" t="0" r="0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12878-illustration-of-red-hearts-pv[1]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85826" cy="871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44C1E" w:rsidRPr="006B4988" w:rsidSect="00141B85">
      <w:pgSz w:w="12240" w:h="15840"/>
      <w:pgMar w:top="432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urlz MT">
    <w:panose1 w:val="04040404050702020202"/>
    <w:charset w:val="00"/>
    <w:family w:val="decorative"/>
    <w:pitch w:val="variable"/>
    <w:sig w:usb0="00000003" w:usb1="00000000" w:usb2="00000000" w:usb3="00000000" w:csb0="00000001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00" type="#_x0000_t75" alt="Description: C:\Users\Early Explorers\AppData\Local\Microsoft\Windows\Temporary Internet Files\Content.IE5\BX4BNZ6Y\MC900279296[1].wmf" style="width:2in;height:130.5pt;visibility:visible" o:bullet="t">
        <v:imagedata r:id="rId1" o:title="MC900279296[1]"/>
      </v:shape>
    </w:pict>
  </w:numPicBullet>
  <w:numPicBullet w:numPicBulletId="1">
    <w:pict>
      <v:shape id="_x0000_i1201" type="#_x0000_t75" style="width:600pt;height:600pt;visibility:visible;mso-wrap-style:square" o:bullet="t">
        <v:imagedata r:id="rId2" o:title=""/>
      </v:shape>
    </w:pict>
  </w:numPicBullet>
  <w:numPicBullet w:numPicBulletId="2">
    <w:pict>
      <v:shape id="_x0000_i1202" type="#_x0000_t75" style="width:53.25pt;height:53.25pt;visibility:visible;mso-wrap-style:square" o:bullet="t">
        <v:imagedata r:id="rId3" o:title=""/>
      </v:shape>
    </w:pict>
  </w:numPicBullet>
  <w:numPicBullet w:numPicBulletId="3">
    <w:pict>
      <v:shape id="_x0000_i1203" type="#_x0000_t75" style="width:364.5pt;height:384pt;visibility:visible;mso-wrap-style:square" o:bullet="t">
        <v:imagedata r:id="rId4" o:title=""/>
      </v:shape>
    </w:pict>
  </w:numPicBullet>
  <w:numPicBullet w:numPicBulletId="4">
    <w:pict>
      <v:shape w14:anchorId="69FBAFF5" id="_x0000_i1204" type="#_x0000_t75" style="width:28.5pt;height:32.25pt;visibility:visible;mso-wrap-style:square" o:bullet="t">
        <v:imagedata r:id="rId5" o:title=""/>
      </v:shape>
    </w:pict>
  </w:numPicBullet>
  <w:numPicBullet w:numPicBulletId="5">
    <w:pict>
      <v:shape id="_x0000_i1205" type="#_x0000_t75" style="width:768pt;height:768pt;visibility:visible;mso-wrap-style:square" o:bullet="t">
        <v:imagedata r:id="rId6" o:title=""/>
      </v:shape>
    </w:pict>
  </w:numPicBullet>
  <w:abstractNum w:abstractNumId="0" w15:restartNumberingAfterBreak="0">
    <w:nsid w:val="04E43E87"/>
    <w:multiLevelType w:val="hybridMultilevel"/>
    <w:tmpl w:val="F17832E8"/>
    <w:lvl w:ilvl="0" w:tplc="37A2BB08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8008F2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66494D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56E10F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D8A714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91A43D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0B26E0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03603C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566579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0C124595"/>
    <w:multiLevelType w:val="hybridMultilevel"/>
    <w:tmpl w:val="4BA4508E"/>
    <w:lvl w:ilvl="0" w:tplc="AEAEC93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E3C4DD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1FA900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6BEC61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B366AA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F86820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89453A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85A93D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BA0B1B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2B093EA5"/>
    <w:multiLevelType w:val="multilevel"/>
    <w:tmpl w:val="E3747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B10313B"/>
    <w:multiLevelType w:val="hybridMultilevel"/>
    <w:tmpl w:val="ADE82C20"/>
    <w:lvl w:ilvl="0" w:tplc="178E04E0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35879E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5C6E5A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8CA1D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8F4AF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2B6C95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B0E905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806E53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6E6674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2F98110B"/>
    <w:multiLevelType w:val="hybridMultilevel"/>
    <w:tmpl w:val="5CC6B626"/>
    <w:lvl w:ilvl="0" w:tplc="42762E72">
      <w:start w:val="1"/>
      <w:numFmt w:val="bullet"/>
      <w:lvlText w:val=""/>
      <w:lvlPicBulletId w:val="5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75A35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752C58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B5A8CA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AA81FD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C601DA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4DA2AA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6CCA78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5B437C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40CE6A5E"/>
    <w:multiLevelType w:val="hybridMultilevel"/>
    <w:tmpl w:val="E6BAF228"/>
    <w:lvl w:ilvl="0" w:tplc="89E483FC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E9A69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81477E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8B4A70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9328A0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5AA9F0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FD073F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FAE9D7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E72C8D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42AD2AD4"/>
    <w:multiLevelType w:val="hybridMultilevel"/>
    <w:tmpl w:val="A23AFC06"/>
    <w:lvl w:ilvl="0" w:tplc="0A327BA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50C999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84CAB2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45A60F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62C268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23C2EC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562762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03E0C5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5AE76A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4A804B1C"/>
    <w:multiLevelType w:val="multilevel"/>
    <w:tmpl w:val="720EE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4196DC7"/>
    <w:multiLevelType w:val="hybridMultilevel"/>
    <w:tmpl w:val="7DE410DC"/>
    <w:lvl w:ilvl="0" w:tplc="2222CDF8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9E8435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1DE166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008F4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CEE9A7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74C60F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39C7BA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B806A1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710727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68280649"/>
    <w:multiLevelType w:val="hybridMultilevel"/>
    <w:tmpl w:val="9B7C5D86"/>
    <w:lvl w:ilvl="0" w:tplc="51B864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1DEA98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5EE856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794484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72FDF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718383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36CD78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3FA75D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64E2CE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 w15:restartNumberingAfterBreak="0">
    <w:nsid w:val="6B403255"/>
    <w:multiLevelType w:val="hybridMultilevel"/>
    <w:tmpl w:val="4F38A5C6"/>
    <w:lvl w:ilvl="0" w:tplc="405A1372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ADC24C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51AAD7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AA2455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80807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E80893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7E44EB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7E64A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39E41D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 w15:restartNumberingAfterBreak="0">
    <w:nsid w:val="6DE837C7"/>
    <w:multiLevelType w:val="multilevel"/>
    <w:tmpl w:val="FF786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ADA5342"/>
    <w:multiLevelType w:val="hybridMultilevel"/>
    <w:tmpl w:val="984AFAE2"/>
    <w:lvl w:ilvl="0" w:tplc="555039FC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7685C7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07EB45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66836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EA0598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F2CDC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E32245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420DEC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C66BE5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6"/>
  </w:num>
  <w:num w:numId="2">
    <w:abstractNumId w:val="11"/>
  </w:num>
  <w:num w:numId="3">
    <w:abstractNumId w:val="7"/>
  </w:num>
  <w:num w:numId="4">
    <w:abstractNumId w:val="2"/>
  </w:num>
  <w:num w:numId="5">
    <w:abstractNumId w:val="1"/>
  </w:num>
  <w:num w:numId="6">
    <w:abstractNumId w:val="9"/>
  </w:num>
  <w:num w:numId="7">
    <w:abstractNumId w:val="3"/>
  </w:num>
  <w:num w:numId="8">
    <w:abstractNumId w:val="8"/>
  </w:num>
  <w:num w:numId="9">
    <w:abstractNumId w:val="0"/>
  </w:num>
  <w:num w:numId="10">
    <w:abstractNumId w:val="12"/>
  </w:num>
  <w:num w:numId="11">
    <w:abstractNumId w:val="10"/>
  </w:num>
  <w:num w:numId="12">
    <w:abstractNumId w:val="5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3625"/>
    <w:rsid w:val="00013470"/>
    <w:rsid w:val="000163B5"/>
    <w:rsid w:val="000745AA"/>
    <w:rsid w:val="000A4CC5"/>
    <w:rsid w:val="000B2A0B"/>
    <w:rsid w:val="000C17CE"/>
    <w:rsid w:val="000E37DA"/>
    <w:rsid w:val="00102E10"/>
    <w:rsid w:val="00131BE4"/>
    <w:rsid w:val="00141B85"/>
    <w:rsid w:val="001C5E14"/>
    <w:rsid w:val="001D227B"/>
    <w:rsid w:val="001E3FFC"/>
    <w:rsid w:val="001E5E3E"/>
    <w:rsid w:val="001F48EC"/>
    <w:rsid w:val="002239F9"/>
    <w:rsid w:val="00233625"/>
    <w:rsid w:val="00242BE9"/>
    <w:rsid w:val="002908EE"/>
    <w:rsid w:val="002D0595"/>
    <w:rsid w:val="002E4B1B"/>
    <w:rsid w:val="0030425E"/>
    <w:rsid w:val="00307304"/>
    <w:rsid w:val="003174D0"/>
    <w:rsid w:val="00325714"/>
    <w:rsid w:val="00344F69"/>
    <w:rsid w:val="00366C97"/>
    <w:rsid w:val="00370D1E"/>
    <w:rsid w:val="003842D1"/>
    <w:rsid w:val="003927FD"/>
    <w:rsid w:val="0039777A"/>
    <w:rsid w:val="003D05F3"/>
    <w:rsid w:val="003E33B4"/>
    <w:rsid w:val="003E676D"/>
    <w:rsid w:val="003F678B"/>
    <w:rsid w:val="00415305"/>
    <w:rsid w:val="004157A0"/>
    <w:rsid w:val="00454EC8"/>
    <w:rsid w:val="00463263"/>
    <w:rsid w:val="004654D1"/>
    <w:rsid w:val="00481A79"/>
    <w:rsid w:val="004A07B2"/>
    <w:rsid w:val="004E038C"/>
    <w:rsid w:val="004F02AA"/>
    <w:rsid w:val="004F72F0"/>
    <w:rsid w:val="00540B61"/>
    <w:rsid w:val="00540F6E"/>
    <w:rsid w:val="00550966"/>
    <w:rsid w:val="005616E5"/>
    <w:rsid w:val="005924A7"/>
    <w:rsid w:val="00594A1B"/>
    <w:rsid w:val="005A3F56"/>
    <w:rsid w:val="005C7227"/>
    <w:rsid w:val="005E7618"/>
    <w:rsid w:val="005F3CE5"/>
    <w:rsid w:val="00604284"/>
    <w:rsid w:val="00640A19"/>
    <w:rsid w:val="00640AED"/>
    <w:rsid w:val="00644748"/>
    <w:rsid w:val="00681DFF"/>
    <w:rsid w:val="006A52CB"/>
    <w:rsid w:val="006B4988"/>
    <w:rsid w:val="00701529"/>
    <w:rsid w:val="00742702"/>
    <w:rsid w:val="007574B2"/>
    <w:rsid w:val="00761AB6"/>
    <w:rsid w:val="007A582A"/>
    <w:rsid w:val="007B188E"/>
    <w:rsid w:val="007B4623"/>
    <w:rsid w:val="007D68C5"/>
    <w:rsid w:val="007F731C"/>
    <w:rsid w:val="00802098"/>
    <w:rsid w:val="00810120"/>
    <w:rsid w:val="008111BE"/>
    <w:rsid w:val="008145F2"/>
    <w:rsid w:val="00853E77"/>
    <w:rsid w:val="0085721B"/>
    <w:rsid w:val="00864E0C"/>
    <w:rsid w:val="0087292E"/>
    <w:rsid w:val="00874CC0"/>
    <w:rsid w:val="00877EDB"/>
    <w:rsid w:val="008B275B"/>
    <w:rsid w:val="008C5167"/>
    <w:rsid w:val="00926954"/>
    <w:rsid w:val="00944C1E"/>
    <w:rsid w:val="0094778A"/>
    <w:rsid w:val="009521DD"/>
    <w:rsid w:val="00953F46"/>
    <w:rsid w:val="009A7B8C"/>
    <w:rsid w:val="009D79FC"/>
    <w:rsid w:val="00A02534"/>
    <w:rsid w:val="00A0331C"/>
    <w:rsid w:val="00A16F65"/>
    <w:rsid w:val="00A356AF"/>
    <w:rsid w:val="00A56FF0"/>
    <w:rsid w:val="00A71F07"/>
    <w:rsid w:val="00A90A5C"/>
    <w:rsid w:val="00AB16E1"/>
    <w:rsid w:val="00AB479C"/>
    <w:rsid w:val="00AF0F5D"/>
    <w:rsid w:val="00B00082"/>
    <w:rsid w:val="00B00701"/>
    <w:rsid w:val="00B27071"/>
    <w:rsid w:val="00B27FB9"/>
    <w:rsid w:val="00B36535"/>
    <w:rsid w:val="00B3748C"/>
    <w:rsid w:val="00B62B07"/>
    <w:rsid w:val="00BA300C"/>
    <w:rsid w:val="00BD04DB"/>
    <w:rsid w:val="00BE7290"/>
    <w:rsid w:val="00BF3F68"/>
    <w:rsid w:val="00C24C83"/>
    <w:rsid w:val="00C424E8"/>
    <w:rsid w:val="00C61A75"/>
    <w:rsid w:val="00C73603"/>
    <w:rsid w:val="00C767A2"/>
    <w:rsid w:val="00C77E9D"/>
    <w:rsid w:val="00C9666F"/>
    <w:rsid w:val="00CA4D83"/>
    <w:rsid w:val="00CE35A9"/>
    <w:rsid w:val="00D025C1"/>
    <w:rsid w:val="00D03990"/>
    <w:rsid w:val="00D0518A"/>
    <w:rsid w:val="00D146CD"/>
    <w:rsid w:val="00D307E9"/>
    <w:rsid w:val="00D41592"/>
    <w:rsid w:val="00D75469"/>
    <w:rsid w:val="00D77E0E"/>
    <w:rsid w:val="00D80CB5"/>
    <w:rsid w:val="00D81A4D"/>
    <w:rsid w:val="00DA2A61"/>
    <w:rsid w:val="00DC570B"/>
    <w:rsid w:val="00DD524F"/>
    <w:rsid w:val="00E1269B"/>
    <w:rsid w:val="00E1274B"/>
    <w:rsid w:val="00E63852"/>
    <w:rsid w:val="00EC04A4"/>
    <w:rsid w:val="00EC08FD"/>
    <w:rsid w:val="00EC3EFD"/>
    <w:rsid w:val="00F334AE"/>
    <w:rsid w:val="00F42967"/>
    <w:rsid w:val="00F7701B"/>
    <w:rsid w:val="00FA1F6F"/>
    <w:rsid w:val="00FD0059"/>
    <w:rsid w:val="00FF7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9A0787B-A549-4EE5-A58C-9B33FEDE9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3852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77ED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4">
    <w:name w:val="heading 4"/>
    <w:basedOn w:val="Normal"/>
    <w:link w:val="Heading4Char"/>
    <w:uiPriority w:val="9"/>
    <w:qFormat/>
    <w:rsid w:val="00AF0F5D"/>
    <w:pPr>
      <w:spacing w:before="100" w:beforeAutospacing="1" w:after="100" w:afterAutospacing="1" w:line="240" w:lineRule="auto"/>
      <w:outlineLvl w:val="3"/>
    </w:pPr>
    <w:rPr>
      <w:rFonts w:eastAsia="Times New Roman" w:cs="Times New Roman"/>
      <w:b/>
      <w:bCs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D79F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336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362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B479C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AF0F5D"/>
    <w:rPr>
      <w:rFonts w:eastAsia="Times New Roman" w:cs="Times New Roman"/>
      <w:b/>
      <w:bCs/>
      <w:szCs w:val="24"/>
    </w:rPr>
  </w:style>
  <w:style w:type="paragraph" w:styleId="NormalWeb">
    <w:name w:val="Normal (Web)"/>
    <w:basedOn w:val="Normal"/>
    <w:uiPriority w:val="99"/>
    <w:semiHidden/>
    <w:unhideWhenUsed/>
    <w:rsid w:val="00AF0F5D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877ED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link">
    <w:name w:val="Hyperlink"/>
    <w:basedOn w:val="DefaultParagraphFont"/>
    <w:uiPriority w:val="99"/>
    <w:semiHidden/>
    <w:unhideWhenUsed/>
    <w:rsid w:val="00877EDB"/>
    <w:rPr>
      <w:color w:val="0000FF"/>
      <w:u w:val="single"/>
    </w:rPr>
  </w:style>
  <w:style w:type="character" w:customStyle="1" w:styleId="klink">
    <w:name w:val="klink"/>
    <w:basedOn w:val="DefaultParagraphFont"/>
    <w:rsid w:val="00877EDB"/>
  </w:style>
  <w:style w:type="character" w:customStyle="1" w:styleId="Heading5Char">
    <w:name w:val="Heading 5 Char"/>
    <w:basedOn w:val="DefaultParagraphFont"/>
    <w:link w:val="Heading5"/>
    <w:uiPriority w:val="9"/>
    <w:semiHidden/>
    <w:rsid w:val="009D79FC"/>
    <w:rPr>
      <w:rFonts w:asciiTheme="majorHAnsi" w:eastAsiaTheme="majorEastAsia" w:hAnsiTheme="majorHAnsi" w:cstheme="majorBidi"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705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47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02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37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7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49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97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51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79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50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7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02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17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53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8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12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53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23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32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77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03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9.gif"/><Relationship Id="rId13" Type="http://schemas.openxmlformats.org/officeDocument/2006/relationships/image" Target="media/image14.png"/><Relationship Id="rId3" Type="http://schemas.openxmlformats.org/officeDocument/2006/relationships/styles" Target="styles.xml"/><Relationship Id="rId7" Type="http://schemas.openxmlformats.org/officeDocument/2006/relationships/image" Target="media/image8.png"/><Relationship Id="rId12" Type="http://schemas.openxmlformats.org/officeDocument/2006/relationships/image" Target="media/image13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7.png"/><Relationship Id="rId11" Type="http://schemas.openxmlformats.org/officeDocument/2006/relationships/image" Target="media/image12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11.jpeg"/><Relationship Id="rId4" Type="http://schemas.openxmlformats.org/officeDocument/2006/relationships/settings" Target="settings.xml"/><Relationship Id="rId9" Type="http://schemas.openxmlformats.org/officeDocument/2006/relationships/image" Target="media/image10.png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wmf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71C1CF-D2AE-4B91-B4F4-11569A9C19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Early Explorers</dc:creator>
  <cp:lastModifiedBy>Early Explorers</cp:lastModifiedBy>
  <cp:revision>2</cp:revision>
  <cp:lastPrinted>2016-02-02T21:52:00Z</cp:lastPrinted>
  <dcterms:created xsi:type="dcterms:W3CDTF">2016-02-03T17:17:00Z</dcterms:created>
  <dcterms:modified xsi:type="dcterms:W3CDTF">2016-02-03T17:17:00Z</dcterms:modified>
</cp:coreProperties>
</file>