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120" w:rsidRPr="00A16F65" w:rsidRDefault="00102E10" w:rsidP="00810120">
      <w:pPr>
        <w:contextualSpacing/>
        <w:jc w:val="center"/>
        <w:rPr>
          <w:rFonts w:ascii="Curlz MT" w:hAnsi="Curlz MT"/>
          <w:b/>
          <w:color w:val="365F91" w:themeColor="accent1" w:themeShade="BF"/>
          <w:sz w:val="72"/>
          <w:szCs w:val="72"/>
        </w:rPr>
      </w:pPr>
      <w:r>
        <w:rPr>
          <w:rFonts w:ascii="Curlz MT" w:hAnsi="Curlz MT"/>
          <w:b/>
          <w:noProof/>
          <w:color w:val="00B0F0"/>
          <w:sz w:val="72"/>
          <w:szCs w:val="72"/>
        </w:rPr>
        <w:drawing>
          <wp:inline distT="0" distB="0" distL="0" distR="0" wp14:anchorId="30BEE5B7" wp14:editId="267F595A">
            <wp:extent cx="933450" cy="933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owflake-background-8906-hd-wallpapers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F46" w:rsidRPr="00A16F65">
        <w:rPr>
          <w:rFonts w:ascii="Curlz MT" w:hAnsi="Curlz MT"/>
          <w:b/>
          <w:color w:val="365F91" w:themeColor="accent1" w:themeShade="BF"/>
          <w:sz w:val="72"/>
          <w:szCs w:val="72"/>
        </w:rPr>
        <w:t>Early Explorers</w:t>
      </w:r>
      <w:r w:rsidRPr="00A16F65">
        <w:rPr>
          <w:rFonts w:ascii="Curlz MT" w:hAnsi="Curlz MT"/>
          <w:b/>
          <w:noProof/>
          <w:color w:val="365F91" w:themeColor="accent1" w:themeShade="BF"/>
          <w:sz w:val="72"/>
          <w:szCs w:val="72"/>
        </w:rPr>
        <w:drawing>
          <wp:inline distT="0" distB="0" distL="0" distR="0" wp14:anchorId="7E0AE5F5" wp14:editId="0324ED9B">
            <wp:extent cx="9334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owflake-background-8906-hd-wallpapers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B1B" w:rsidRPr="00A16F65" w:rsidRDefault="00A16F65" w:rsidP="00810120">
      <w:pPr>
        <w:contextualSpacing/>
        <w:jc w:val="center"/>
        <w:rPr>
          <w:rFonts w:ascii="Curlz MT" w:hAnsi="Curlz MT"/>
          <w:b/>
          <w:color w:val="365F91" w:themeColor="accent1" w:themeShade="BF"/>
          <w:sz w:val="72"/>
          <w:szCs w:val="72"/>
        </w:rPr>
      </w:pPr>
      <w:r>
        <w:rPr>
          <w:rFonts w:ascii="Curlz MT" w:hAnsi="Curlz MT"/>
          <w:b/>
          <w:color w:val="365F91" w:themeColor="accent1" w:themeShade="BF"/>
          <w:sz w:val="72"/>
          <w:szCs w:val="72"/>
        </w:rPr>
        <w:t>January</w:t>
      </w:r>
      <w:r w:rsidR="00810120" w:rsidRPr="00A16F65">
        <w:rPr>
          <w:rFonts w:ascii="Curlz MT" w:hAnsi="Curlz MT"/>
          <w:b/>
          <w:color w:val="365F91" w:themeColor="accent1" w:themeShade="BF"/>
          <w:sz w:val="72"/>
          <w:szCs w:val="72"/>
        </w:rPr>
        <w:t xml:space="preserve"> N</w:t>
      </w:r>
      <w:r w:rsidR="00233625" w:rsidRPr="00A16F65">
        <w:rPr>
          <w:rFonts w:ascii="Curlz MT" w:hAnsi="Curlz MT"/>
          <w:b/>
          <w:color w:val="365F91" w:themeColor="accent1" w:themeShade="BF"/>
          <w:sz w:val="72"/>
          <w:szCs w:val="72"/>
        </w:rPr>
        <w:t>ewsletter</w:t>
      </w:r>
      <w:bookmarkStart w:id="0" w:name="_GoBack"/>
      <w:bookmarkEnd w:id="0"/>
    </w:p>
    <w:p w:rsidR="00A356AF" w:rsidRPr="00810120" w:rsidRDefault="00A56FF0" w:rsidP="006B4988">
      <w:pPr>
        <w:pStyle w:val="ListParagraph"/>
        <w:jc w:val="center"/>
        <w:rPr>
          <w:rFonts w:ascii="Segoe Print" w:hAnsi="Segoe Print"/>
          <w:color w:val="0070C0"/>
          <w:szCs w:val="24"/>
        </w:rPr>
      </w:pPr>
      <w:r>
        <w:rPr>
          <w:rFonts w:ascii="Segoe Print" w:hAnsi="Segoe Print"/>
          <w:b/>
          <w:noProof/>
          <w:color w:val="782422"/>
          <w:sz w:val="28"/>
          <w:szCs w:val="28"/>
        </w:rPr>
        <w:drawing>
          <wp:inline distT="0" distB="0" distL="0" distR="0" wp14:anchorId="66AE2416" wp14:editId="41AB4B84">
            <wp:extent cx="504825" cy="504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losed_sign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F69" w:rsidRPr="00102E10">
        <w:rPr>
          <w:rFonts w:ascii="Segoe Print" w:hAnsi="Segoe Print"/>
          <w:color w:val="7030A0"/>
          <w:sz w:val="28"/>
          <w:szCs w:val="28"/>
        </w:rPr>
        <w:t xml:space="preserve">Early Explorers will be closed </w:t>
      </w:r>
      <w:r w:rsidR="000C17CE" w:rsidRPr="00102E10">
        <w:rPr>
          <w:rFonts w:ascii="Segoe Print" w:hAnsi="Segoe Print"/>
          <w:color w:val="7030A0"/>
          <w:sz w:val="28"/>
          <w:szCs w:val="28"/>
        </w:rPr>
        <w:t>Friday, January 1</w:t>
      </w:r>
      <w:r w:rsidR="000C17CE" w:rsidRPr="00102E10">
        <w:rPr>
          <w:rFonts w:ascii="Segoe Print" w:hAnsi="Segoe Print"/>
          <w:color w:val="7030A0"/>
          <w:sz w:val="28"/>
          <w:szCs w:val="28"/>
          <w:vertAlign w:val="superscript"/>
        </w:rPr>
        <w:t>st</w:t>
      </w:r>
      <w:r w:rsidR="000C17CE" w:rsidRPr="00102E10">
        <w:rPr>
          <w:rFonts w:ascii="Segoe Print" w:hAnsi="Segoe Print"/>
          <w:color w:val="7030A0"/>
          <w:sz w:val="28"/>
          <w:szCs w:val="28"/>
        </w:rPr>
        <w:t xml:space="preserve"> for New </w:t>
      </w:r>
      <w:r w:rsidR="00C424E8" w:rsidRPr="00102E10">
        <w:rPr>
          <w:rFonts w:ascii="Segoe Print" w:hAnsi="Segoe Print"/>
          <w:color w:val="7030A0"/>
          <w:sz w:val="28"/>
          <w:szCs w:val="28"/>
        </w:rPr>
        <w:t>Year’s</w:t>
      </w:r>
      <w:r w:rsidR="000C17CE" w:rsidRPr="00102E10">
        <w:rPr>
          <w:rFonts w:ascii="Segoe Print" w:hAnsi="Segoe Print"/>
          <w:color w:val="7030A0"/>
          <w:sz w:val="28"/>
          <w:szCs w:val="28"/>
        </w:rPr>
        <w:t xml:space="preserve"> Day.</w:t>
      </w:r>
      <w:r w:rsidR="00344F69" w:rsidRPr="00102E10">
        <w:rPr>
          <w:rFonts w:ascii="Segoe Print" w:hAnsi="Segoe Print"/>
          <w:color w:val="7030A0"/>
          <w:sz w:val="28"/>
          <w:szCs w:val="28"/>
        </w:rPr>
        <w:t xml:space="preserve"> </w:t>
      </w:r>
      <w:r w:rsidR="00FF729D" w:rsidRPr="00102E10">
        <w:rPr>
          <w:rFonts w:ascii="Segoe Print" w:hAnsi="Segoe Print"/>
          <w:color w:val="7030A0"/>
          <w:sz w:val="28"/>
          <w:szCs w:val="28"/>
        </w:rPr>
        <w:t xml:space="preserve"> </w:t>
      </w:r>
    </w:p>
    <w:p w:rsidR="00D41592" w:rsidRDefault="00A56FF0" w:rsidP="006B4988">
      <w:pPr>
        <w:pStyle w:val="ListParagraph"/>
        <w:jc w:val="center"/>
        <w:rPr>
          <w:rFonts w:ascii="Segoe Print" w:hAnsi="Segoe Print"/>
          <w:noProof/>
          <w:color w:val="00B0F0"/>
          <w:sz w:val="28"/>
          <w:szCs w:val="28"/>
        </w:rPr>
      </w:pPr>
      <w:r w:rsidRPr="00810120">
        <w:rPr>
          <w:rFonts w:ascii="Segoe Print" w:hAnsi="Segoe Print"/>
          <w:noProof/>
          <w:color w:val="FF0000"/>
          <w:sz w:val="28"/>
          <w:szCs w:val="28"/>
        </w:rPr>
        <w:drawing>
          <wp:inline distT="0" distB="0" distL="0" distR="0">
            <wp:extent cx="490924" cy="43815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682228-ropa-de-invierno-ilustracia-n-de-coleccia-n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7" cy="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F69" w:rsidRPr="00102E10">
        <w:rPr>
          <w:rFonts w:ascii="Segoe Print" w:hAnsi="Segoe Print"/>
          <w:noProof/>
          <w:color w:val="00B0F0"/>
          <w:sz w:val="28"/>
          <w:szCs w:val="28"/>
        </w:rPr>
        <w:t>Please bring in winter gear (snowpants, boots, coat, hat, warm gloves) for your children. Toddlers, prescchoolers, and school agers go outside when it is not too cold.</w:t>
      </w:r>
    </w:p>
    <w:p w:rsidR="00102E10" w:rsidRPr="00102E10" w:rsidRDefault="00A16F65" w:rsidP="006B4988">
      <w:pPr>
        <w:pStyle w:val="ListParagraph"/>
        <w:jc w:val="center"/>
        <w:rPr>
          <w:rFonts w:ascii="Segoe Print" w:hAnsi="Segoe Print"/>
          <w:noProof/>
          <w:color w:val="7030A0"/>
          <w:sz w:val="28"/>
          <w:szCs w:val="28"/>
        </w:rPr>
      </w:pPr>
      <w:r>
        <w:rPr>
          <w:rFonts w:ascii="Segoe Print" w:hAnsi="Segoe Print"/>
          <w:noProof/>
          <w:color w:val="7030A0"/>
          <w:sz w:val="28"/>
          <w:szCs w:val="28"/>
        </w:rPr>
        <w:drawing>
          <wp:inline distT="0" distB="0" distL="0" distR="0">
            <wp:extent cx="647700" cy="64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opeller-hat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2E10" w:rsidRPr="00102E10">
        <w:rPr>
          <w:rFonts w:ascii="Segoe Print" w:hAnsi="Segoe Print"/>
          <w:noProof/>
          <w:color w:val="7030A0"/>
          <w:sz w:val="28"/>
          <w:szCs w:val="28"/>
        </w:rPr>
        <w:t xml:space="preserve">January dress up day: </w:t>
      </w:r>
      <w:r>
        <w:rPr>
          <w:rFonts w:ascii="Segoe Print" w:hAnsi="Segoe Print"/>
          <w:noProof/>
          <w:color w:val="7030A0"/>
          <w:sz w:val="28"/>
          <w:szCs w:val="28"/>
        </w:rPr>
        <w:t>Hat day on Tuesday, January 12</w:t>
      </w:r>
      <w:r w:rsidRPr="00A16F65">
        <w:rPr>
          <w:rFonts w:ascii="Segoe Print" w:hAnsi="Segoe Print"/>
          <w:noProof/>
          <w:color w:val="7030A0"/>
          <w:sz w:val="28"/>
          <w:szCs w:val="28"/>
          <w:vertAlign w:val="superscript"/>
        </w:rPr>
        <w:t>th</w:t>
      </w:r>
      <w:r>
        <w:rPr>
          <w:rFonts w:ascii="Segoe Print" w:hAnsi="Segoe Print"/>
          <w:noProof/>
          <w:color w:val="7030A0"/>
          <w:sz w:val="28"/>
          <w:szCs w:val="28"/>
        </w:rPr>
        <w:t xml:space="preserve">! </w:t>
      </w:r>
    </w:p>
    <w:p w:rsidR="00C424E8" w:rsidRPr="00102E10" w:rsidRDefault="00102E10" w:rsidP="006B4988">
      <w:pPr>
        <w:contextualSpacing/>
        <w:jc w:val="center"/>
        <w:rPr>
          <w:rFonts w:ascii="Segoe Print" w:hAnsi="Segoe Print"/>
          <w:color w:val="00B0F0"/>
          <w:sz w:val="28"/>
          <w:szCs w:val="28"/>
        </w:rPr>
      </w:pPr>
      <w:r>
        <w:rPr>
          <w:rFonts w:ascii="Segoe Print" w:hAnsi="Segoe Print"/>
          <w:b/>
          <w:noProof/>
          <w:color w:val="782422"/>
          <w:sz w:val="28"/>
          <w:szCs w:val="28"/>
        </w:rPr>
        <w:drawing>
          <wp:inline distT="0" distB="0" distL="0" distR="0" wp14:anchorId="299257BD" wp14:editId="6E3CC925">
            <wp:extent cx="504825" cy="504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losed_sign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2E10">
        <w:rPr>
          <w:rFonts w:ascii="Segoe Print" w:hAnsi="Segoe Print"/>
          <w:color w:val="00B0F0"/>
          <w:sz w:val="28"/>
          <w:szCs w:val="28"/>
        </w:rPr>
        <w:t>Early Explorers will be closed Monday, February 1</w:t>
      </w:r>
      <w:r w:rsidRPr="00102E10">
        <w:rPr>
          <w:rFonts w:ascii="Segoe Print" w:hAnsi="Segoe Print"/>
          <w:color w:val="00B0F0"/>
          <w:sz w:val="28"/>
          <w:szCs w:val="28"/>
          <w:vertAlign w:val="superscript"/>
        </w:rPr>
        <w:t>st</w:t>
      </w:r>
      <w:r w:rsidRPr="00102E10">
        <w:rPr>
          <w:rFonts w:ascii="Segoe Print" w:hAnsi="Segoe Print"/>
          <w:color w:val="00B0F0"/>
          <w:sz w:val="28"/>
          <w:szCs w:val="28"/>
        </w:rPr>
        <w:t xml:space="preserve"> for a staff training day.</w:t>
      </w:r>
    </w:p>
    <w:p w:rsidR="00810120" w:rsidRPr="00102E10" w:rsidRDefault="00102E10" w:rsidP="006B4988">
      <w:pPr>
        <w:contextualSpacing/>
        <w:jc w:val="center"/>
        <w:rPr>
          <w:rFonts w:ascii="Segoe Print" w:hAnsi="Segoe Print"/>
          <w:color w:val="7030A0"/>
          <w:sz w:val="28"/>
          <w:szCs w:val="28"/>
        </w:rPr>
      </w:pPr>
      <w:r>
        <w:rPr>
          <w:rFonts w:ascii="Segoe Print" w:hAnsi="Segoe Print"/>
          <w:noProof/>
          <w:color w:val="7030A0"/>
          <w:sz w:val="28"/>
          <w:szCs w:val="28"/>
        </w:rPr>
        <w:drawing>
          <wp:inline distT="0" distB="0" distL="0" distR="0">
            <wp:extent cx="647700" cy="64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lcome_2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0120" w:rsidRPr="00102E10">
        <w:rPr>
          <w:rFonts w:ascii="Segoe Print" w:hAnsi="Segoe Print"/>
          <w:color w:val="7030A0"/>
          <w:sz w:val="28"/>
          <w:szCs w:val="28"/>
        </w:rPr>
        <w:t xml:space="preserve">We have welcomed Miss </w:t>
      </w:r>
      <w:r w:rsidR="000C17CE" w:rsidRPr="00102E10">
        <w:rPr>
          <w:rFonts w:ascii="Segoe Print" w:hAnsi="Segoe Print"/>
          <w:color w:val="7030A0"/>
          <w:sz w:val="28"/>
          <w:szCs w:val="28"/>
        </w:rPr>
        <w:t>Jana</w:t>
      </w:r>
      <w:r w:rsidR="00481A79" w:rsidRPr="00102E10">
        <w:rPr>
          <w:rFonts w:ascii="Segoe Print" w:hAnsi="Segoe Print"/>
          <w:color w:val="7030A0"/>
          <w:sz w:val="28"/>
          <w:szCs w:val="28"/>
        </w:rPr>
        <w:t xml:space="preserve"> into the Busy Bodies classroom</w:t>
      </w:r>
      <w:r w:rsidRPr="00102E10">
        <w:rPr>
          <w:rFonts w:ascii="Segoe Print" w:hAnsi="Segoe Print"/>
          <w:color w:val="7030A0"/>
          <w:sz w:val="28"/>
          <w:szCs w:val="28"/>
        </w:rPr>
        <w:t xml:space="preserve"> and</w:t>
      </w:r>
      <w:r w:rsidR="00481A79" w:rsidRPr="00102E10">
        <w:rPr>
          <w:rFonts w:ascii="Segoe Print" w:hAnsi="Segoe Print"/>
          <w:color w:val="7030A0"/>
          <w:sz w:val="28"/>
          <w:szCs w:val="28"/>
        </w:rPr>
        <w:t xml:space="preserve"> Miss McK</w:t>
      </w:r>
      <w:r w:rsidRPr="00102E10">
        <w:rPr>
          <w:rFonts w:ascii="Segoe Print" w:hAnsi="Segoe Print"/>
          <w:color w:val="7030A0"/>
          <w:sz w:val="28"/>
          <w:szCs w:val="28"/>
        </w:rPr>
        <w:t>enzie who will work in our infant and toddler classrooms.</w:t>
      </w:r>
    </w:p>
    <w:p w:rsidR="00C424E8" w:rsidRDefault="00C424E8" w:rsidP="006B4988">
      <w:pPr>
        <w:contextualSpacing/>
        <w:jc w:val="center"/>
        <w:rPr>
          <w:rFonts w:ascii="Segoe Print" w:hAnsi="Segoe Print"/>
          <w:color w:val="00B050"/>
          <w:sz w:val="28"/>
          <w:szCs w:val="28"/>
        </w:rPr>
      </w:pPr>
    </w:p>
    <w:p w:rsidR="00944C1E" w:rsidRPr="006B4988" w:rsidRDefault="00A16F65" w:rsidP="006B4988">
      <w:pPr>
        <w:contextualSpacing/>
        <w:jc w:val="center"/>
        <w:rPr>
          <w:rFonts w:ascii="Segoe Print" w:hAnsi="Segoe Print"/>
          <w:b/>
          <w:color w:val="E36C0A" w:themeColor="accent6" w:themeShade="BF"/>
          <w:sz w:val="28"/>
          <w:szCs w:val="28"/>
        </w:rPr>
      </w:pPr>
      <w:r>
        <w:rPr>
          <w:rFonts w:ascii="Segoe Print" w:hAnsi="Segoe Print"/>
          <w:noProof/>
          <w:color w:val="00B050"/>
          <w:sz w:val="28"/>
          <w:szCs w:val="28"/>
        </w:rPr>
        <w:drawing>
          <wp:inline distT="0" distB="0" distL="0" distR="0">
            <wp:extent cx="3714750" cy="16967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appy-new-year-images[1]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180" cy="170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C1E" w:rsidRPr="006B4988" w:rsidSect="00141B8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alt="Description: C:\Users\Early Explorers\AppData\Local\Microsoft\Windows\Temporary Internet Files\Content.IE5\BX4BNZ6Y\MC900279296[1].wmf" style="width:2in;height:130.5pt;visibility:visible" o:bullet="t">
        <v:imagedata r:id="rId1" o:title="MC900279296[1]"/>
      </v:shape>
    </w:pict>
  </w:numPicBullet>
  <w:numPicBullet w:numPicBulletId="1">
    <w:pict>
      <v:shape id="_x0000_i1201" type="#_x0000_t75" style="width:600pt;height:600pt;visibility:visible;mso-wrap-style:square" o:bullet="t">
        <v:imagedata r:id="rId2" o:title=""/>
      </v:shape>
    </w:pict>
  </w:numPicBullet>
  <w:numPicBullet w:numPicBulletId="2">
    <w:pict>
      <v:shape id="_x0000_i1202" type="#_x0000_t75" style="width:53.25pt;height:53.25pt;visibility:visible;mso-wrap-style:square" o:bullet="t">
        <v:imagedata r:id="rId3" o:title=""/>
      </v:shape>
    </w:pict>
  </w:numPicBullet>
  <w:numPicBullet w:numPicBulletId="3">
    <w:pict>
      <v:shape w14:anchorId="7E0AE5F5" id="_x0000_i1203" type="#_x0000_t75" style="width:364.5pt;height:384pt;visibility:visible;mso-wrap-style:square" o:bullet="t">
        <v:imagedata r:id="rId4" o:title=""/>
      </v:shape>
    </w:pict>
  </w:numPicBullet>
  <w:numPicBullet w:numPicBulletId="4">
    <w:pict>
      <v:shape id="_x0000_i1204" type="#_x0000_t75" style="width:28.5pt;height:32.25pt;visibility:visible;mso-wrap-style:square" o:bullet="t">
        <v:imagedata r:id="rId5" o:title=""/>
      </v:shape>
    </w:pict>
  </w:numPicBullet>
  <w:numPicBullet w:numPicBulletId="5">
    <w:pict>
      <v:shape id="_x0000_i1205" type="#_x0000_t75" style="width:768pt;height:768pt;visibility:visible;mso-wrap-style:square" o:bullet="t">
        <v:imagedata r:id="rId6" o:title=""/>
      </v:shape>
    </w:pict>
  </w:numPicBullet>
  <w:abstractNum w:abstractNumId="0" w15:restartNumberingAfterBreak="0">
    <w:nsid w:val="04E43E87"/>
    <w:multiLevelType w:val="hybridMultilevel"/>
    <w:tmpl w:val="F17832E8"/>
    <w:lvl w:ilvl="0" w:tplc="37A2BB0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008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49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E1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A7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A4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26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60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66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124595"/>
    <w:multiLevelType w:val="hybridMultilevel"/>
    <w:tmpl w:val="4BA4508E"/>
    <w:lvl w:ilvl="0" w:tplc="AEAEC9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4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9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EC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66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68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45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A9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0B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093EA5"/>
    <w:multiLevelType w:val="multilevel"/>
    <w:tmpl w:val="E37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0313B"/>
    <w:multiLevelType w:val="hybridMultilevel"/>
    <w:tmpl w:val="ADE82C20"/>
    <w:lvl w:ilvl="0" w:tplc="178E04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87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6E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CA1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A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B6C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E9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6E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98110B"/>
    <w:multiLevelType w:val="hybridMultilevel"/>
    <w:tmpl w:val="5CC6B626"/>
    <w:lvl w:ilvl="0" w:tplc="42762E7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A3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2C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5A8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81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01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DA2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CA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37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CE6A5E"/>
    <w:multiLevelType w:val="hybridMultilevel"/>
    <w:tmpl w:val="E6BAF228"/>
    <w:lvl w:ilvl="0" w:tplc="89E483F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A6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147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4A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28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A9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D07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E9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2C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AD2AD4"/>
    <w:multiLevelType w:val="hybridMultilevel"/>
    <w:tmpl w:val="A23AFC06"/>
    <w:lvl w:ilvl="0" w:tplc="0A327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C9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CA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A6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C2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3C2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27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E0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E7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804B1C"/>
    <w:multiLevelType w:val="multilevel"/>
    <w:tmpl w:val="720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96DC7"/>
    <w:multiLevelType w:val="hybridMultilevel"/>
    <w:tmpl w:val="7DE410DC"/>
    <w:lvl w:ilvl="0" w:tplc="2222CD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E84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E1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008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E9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C60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C7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06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07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280649"/>
    <w:multiLevelType w:val="hybridMultilevel"/>
    <w:tmpl w:val="9B7C5D86"/>
    <w:lvl w:ilvl="0" w:tplc="51B864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EA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E8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44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F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83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CD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A7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E2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B403255"/>
    <w:multiLevelType w:val="hybridMultilevel"/>
    <w:tmpl w:val="4F38A5C6"/>
    <w:lvl w:ilvl="0" w:tplc="405A137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C24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1AA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A24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807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08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44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64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9E4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DE837C7"/>
    <w:multiLevelType w:val="multilevel"/>
    <w:tmpl w:val="FF7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A5342"/>
    <w:multiLevelType w:val="hybridMultilevel"/>
    <w:tmpl w:val="984AFAE2"/>
    <w:lvl w:ilvl="0" w:tplc="555039F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85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7EB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83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05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CD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22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0D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6BE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5"/>
    <w:rsid w:val="00013470"/>
    <w:rsid w:val="000163B5"/>
    <w:rsid w:val="000745AA"/>
    <w:rsid w:val="000A4CC5"/>
    <w:rsid w:val="000B2A0B"/>
    <w:rsid w:val="000C17CE"/>
    <w:rsid w:val="000E37DA"/>
    <w:rsid w:val="00102E10"/>
    <w:rsid w:val="00131BE4"/>
    <w:rsid w:val="00141B85"/>
    <w:rsid w:val="001C5E14"/>
    <w:rsid w:val="001D227B"/>
    <w:rsid w:val="001E3FFC"/>
    <w:rsid w:val="001F48EC"/>
    <w:rsid w:val="002239F9"/>
    <w:rsid w:val="00233625"/>
    <w:rsid w:val="00242BE9"/>
    <w:rsid w:val="002908EE"/>
    <w:rsid w:val="002D0595"/>
    <w:rsid w:val="002E4B1B"/>
    <w:rsid w:val="0030425E"/>
    <w:rsid w:val="00307304"/>
    <w:rsid w:val="003174D0"/>
    <w:rsid w:val="00325714"/>
    <w:rsid w:val="00344F69"/>
    <w:rsid w:val="00366C97"/>
    <w:rsid w:val="00370D1E"/>
    <w:rsid w:val="003842D1"/>
    <w:rsid w:val="003927FD"/>
    <w:rsid w:val="0039777A"/>
    <w:rsid w:val="003D05F3"/>
    <w:rsid w:val="003E33B4"/>
    <w:rsid w:val="003E676D"/>
    <w:rsid w:val="003F678B"/>
    <w:rsid w:val="00415305"/>
    <w:rsid w:val="004157A0"/>
    <w:rsid w:val="00454EC8"/>
    <w:rsid w:val="00463263"/>
    <w:rsid w:val="004654D1"/>
    <w:rsid w:val="00481A79"/>
    <w:rsid w:val="004A07B2"/>
    <w:rsid w:val="004E038C"/>
    <w:rsid w:val="004F02AA"/>
    <w:rsid w:val="004F72F0"/>
    <w:rsid w:val="00540B61"/>
    <w:rsid w:val="00540F6E"/>
    <w:rsid w:val="00550966"/>
    <w:rsid w:val="005616E5"/>
    <w:rsid w:val="005924A7"/>
    <w:rsid w:val="00594A1B"/>
    <w:rsid w:val="005A3F56"/>
    <w:rsid w:val="005C7227"/>
    <w:rsid w:val="005E7618"/>
    <w:rsid w:val="005F3CE5"/>
    <w:rsid w:val="00604284"/>
    <w:rsid w:val="00640A19"/>
    <w:rsid w:val="00640AED"/>
    <w:rsid w:val="00681DFF"/>
    <w:rsid w:val="006B4988"/>
    <w:rsid w:val="00701529"/>
    <w:rsid w:val="00742702"/>
    <w:rsid w:val="007574B2"/>
    <w:rsid w:val="00761AB6"/>
    <w:rsid w:val="007A582A"/>
    <w:rsid w:val="007B188E"/>
    <w:rsid w:val="007B4623"/>
    <w:rsid w:val="007D68C5"/>
    <w:rsid w:val="007F731C"/>
    <w:rsid w:val="00802098"/>
    <w:rsid w:val="00810120"/>
    <w:rsid w:val="008111BE"/>
    <w:rsid w:val="008145F2"/>
    <w:rsid w:val="00853E77"/>
    <w:rsid w:val="0085721B"/>
    <w:rsid w:val="00864E0C"/>
    <w:rsid w:val="0087292E"/>
    <w:rsid w:val="00874CC0"/>
    <w:rsid w:val="00877EDB"/>
    <w:rsid w:val="008B275B"/>
    <w:rsid w:val="008C5167"/>
    <w:rsid w:val="00926954"/>
    <w:rsid w:val="00944C1E"/>
    <w:rsid w:val="0094778A"/>
    <w:rsid w:val="00953F46"/>
    <w:rsid w:val="009A7B8C"/>
    <w:rsid w:val="009D79FC"/>
    <w:rsid w:val="00A02534"/>
    <w:rsid w:val="00A16F65"/>
    <w:rsid w:val="00A356AF"/>
    <w:rsid w:val="00A56FF0"/>
    <w:rsid w:val="00A71F07"/>
    <w:rsid w:val="00A90A5C"/>
    <w:rsid w:val="00AB16E1"/>
    <w:rsid w:val="00AB479C"/>
    <w:rsid w:val="00AF0F5D"/>
    <w:rsid w:val="00B00701"/>
    <w:rsid w:val="00B27071"/>
    <w:rsid w:val="00B27FB9"/>
    <w:rsid w:val="00B36535"/>
    <w:rsid w:val="00B3748C"/>
    <w:rsid w:val="00B62B07"/>
    <w:rsid w:val="00BA300C"/>
    <w:rsid w:val="00BD04DB"/>
    <w:rsid w:val="00BE7290"/>
    <w:rsid w:val="00BF3F68"/>
    <w:rsid w:val="00C24C83"/>
    <w:rsid w:val="00C424E8"/>
    <w:rsid w:val="00C61A75"/>
    <w:rsid w:val="00C73603"/>
    <w:rsid w:val="00C767A2"/>
    <w:rsid w:val="00C77E9D"/>
    <w:rsid w:val="00C9666F"/>
    <w:rsid w:val="00CA4D83"/>
    <w:rsid w:val="00CE35A9"/>
    <w:rsid w:val="00D025C1"/>
    <w:rsid w:val="00D03990"/>
    <w:rsid w:val="00D146CD"/>
    <w:rsid w:val="00D307E9"/>
    <w:rsid w:val="00D41592"/>
    <w:rsid w:val="00D75469"/>
    <w:rsid w:val="00D77E0E"/>
    <w:rsid w:val="00D80CB5"/>
    <w:rsid w:val="00D81A4D"/>
    <w:rsid w:val="00DA2A61"/>
    <w:rsid w:val="00DC570B"/>
    <w:rsid w:val="00DD524F"/>
    <w:rsid w:val="00E1269B"/>
    <w:rsid w:val="00E1274B"/>
    <w:rsid w:val="00E63852"/>
    <w:rsid w:val="00EC04A4"/>
    <w:rsid w:val="00EC08FD"/>
    <w:rsid w:val="00EC3EFD"/>
    <w:rsid w:val="00F334AE"/>
    <w:rsid w:val="00F7701B"/>
    <w:rsid w:val="00FA1F6F"/>
    <w:rsid w:val="00FD0059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0787B-A549-4EE5-A58C-9B33FEDE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E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F0F5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79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F0F5D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AF0F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E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77EDB"/>
    <w:rPr>
      <w:color w:val="0000FF"/>
      <w:u w:val="single"/>
    </w:rPr>
  </w:style>
  <w:style w:type="character" w:customStyle="1" w:styleId="klink">
    <w:name w:val="klink"/>
    <w:basedOn w:val="DefaultParagraphFont"/>
    <w:rsid w:val="00877EDB"/>
  </w:style>
  <w:style w:type="character" w:customStyle="1" w:styleId="Heading5Char">
    <w:name w:val="Heading 5 Char"/>
    <w:basedOn w:val="DefaultParagraphFont"/>
    <w:link w:val="Heading5"/>
    <w:uiPriority w:val="9"/>
    <w:semiHidden/>
    <w:rsid w:val="009D79F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8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7.png"/><Relationship Id="rId11" Type="http://schemas.openxmlformats.org/officeDocument/2006/relationships/image" Target="media/image12.gif"/><Relationship Id="rId5" Type="http://schemas.openxmlformats.org/officeDocument/2006/relationships/webSettings" Target="webSettings.xml"/><Relationship Id="rId10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674A-AF5C-416B-A47C-5C18255B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Early Explorers</dc:creator>
  <cp:lastModifiedBy>Early Explorers</cp:lastModifiedBy>
  <cp:revision>2</cp:revision>
  <cp:lastPrinted>2015-12-31T16:19:00Z</cp:lastPrinted>
  <dcterms:created xsi:type="dcterms:W3CDTF">2015-12-31T16:21:00Z</dcterms:created>
  <dcterms:modified xsi:type="dcterms:W3CDTF">2015-12-31T16:21:00Z</dcterms:modified>
</cp:coreProperties>
</file>